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C86D5C">
        <w:rPr>
          <w:b/>
          <w:bCs/>
          <w:sz w:val="48"/>
          <w:szCs w:val="48"/>
        </w:rPr>
        <w:t>09</w:t>
      </w:r>
      <w:proofErr w:type="gramEnd"/>
    </w:p>
    <w:p w:rsidR="009274FD" w:rsidRPr="00406C21" w:rsidRDefault="009274FD" w:rsidP="009274FD">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02</w:t>
      </w:r>
      <w:proofErr w:type="gramEnd"/>
      <w:r w:rsidRPr="00406C21">
        <w:rPr>
          <w:sz w:val="22"/>
          <w:szCs w:val="22"/>
        </w:rPr>
        <w:t>.01.2018</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02.01.2018 Salı günü saat </w:t>
      </w:r>
      <w:proofErr w:type="gramStart"/>
      <w:r w:rsidRPr="00406C21">
        <w:rPr>
          <w:sz w:val="22"/>
          <w:szCs w:val="22"/>
        </w:rPr>
        <w:t>14:00’da</w:t>
      </w:r>
      <w:proofErr w:type="gramEnd"/>
      <w:r w:rsidRPr="00406C21">
        <w:rPr>
          <w:sz w:val="22"/>
          <w:szCs w:val="22"/>
        </w:rPr>
        <w:t xml:space="preserve"> yapılan olağan toplantısının birinci birleşimine ait karar.</w:t>
      </w:r>
    </w:p>
    <w:p w:rsidR="00406C21" w:rsidRPr="00826D4E" w:rsidRDefault="00406C21" w:rsidP="00406C21">
      <w:pPr>
        <w:autoSpaceDE w:val="0"/>
        <w:autoSpaceDN w:val="0"/>
        <w:adjustRightInd w:val="0"/>
        <w:ind w:firstLine="708"/>
        <w:jc w:val="both"/>
        <w:rPr>
          <w:lang w:val="en-US"/>
        </w:rPr>
      </w:pPr>
      <w:proofErr w:type="spellStart"/>
      <w:r w:rsidRPr="00826D4E">
        <w:rPr>
          <w:b/>
          <w:bCs/>
          <w:lang w:val="en-US"/>
        </w:rPr>
        <w:t>Başkan</w:t>
      </w:r>
      <w:proofErr w:type="spellEnd"/>
      <w:r w:rsidRPr="00826D4E">
        <w:rPr>
          <w:b/>
          <w:bCs/>
          <w:lang w:val="en-US"/>
        </w:rPr>
        <w:t xml:space="preserve"> </w:t>
      </w:r>
      <w:r w:rsidRPr="00826D4E">
        <w:rPr>
          <w:bCs/>
          <w:lang w:val="en-US"/>
        </w:rPr>
        <w:t xml:space="preserve">  :  </w:t>
      </w:r>
      <w:proofErr w:type="spellStart"/>
      <w:r w:rsidRPr="00826D4E">
        <w:rPr>
          <w:lang w:val="en-US"/>
        </w:rPr>
        <w:t>Resul</w:t>
      </w:r>
      <w:proofErr w:type="spellEnd"/>
      <w:r w:rsidRPr="00826D4E">
        <w:rPr>
          <w:lang w:val="en-US"/>
        </w:rPr>
        <w:t xml:space="preserve"> YILMAZ.</w:t>
      </w:r>
      <w:r w:rsidRPr="00826D4E">
        <w:rPr>
          <w:lang w:val="en-US"/>
        </w:rPr>
        <w:tab/>
      </w:r>
    </w:p>
    <w:p w:rsidR="00406C21" w:rsidRPr="00826D4E" w:rsidRDefault="00406C21" w:rsidP="00406C21">
      <w:pPr>
        <w:keepNext/>
        <w:autoSpaceDE w:val="0"/>
        <w:autoSpaceDN w:val="0"/>
        <w:adjustRightInd w:val="0"/>
        <w:ind w:firstLine="708"/>
        <w:jc w:val="both"/>
        <w:rPr>
          <w:lang w:val="en-US"/>
        </w:rPr>
      </w:pPr>
      <w:proofErr w:type="spellStart"/>
      <w:proofErr w:type="gramStart"/>
      <w:r w:rsidRPr="00826D4E">
        <w:rPr>
          <w:b/>
          <w:bCs/>
          <w:lang w:val="en-US"/>
        </w:rPr>
        <w:t>Katipler</w:t>
      </w:r>
      <w:proofErr w:type="spellEnd"/>
      <w:r w:rsidRPr="00826D4E">
        <w:rPr>
          <w:bCs/>
          <w:lang w:val="en-US"/>
        </w:rPr>
        <w:t xml:space="preserve"> :</w:t>
      </w:r>
      <w:proofErr w:type="gramEnd"/>
      <w:r w:rsidRPr="00826D4E">
        <w:rPr>
          <w:bCs/>
          <w:lang w:val="en-US"/>
        </w:rPr>
        <w:t xml:space="preserve">  </w:t>
      </w:r>
      <w:r w:rsidRPr="00826D4E">
        <w:rPr>
          <w:lang w:val="en-US"/>
        </w:rPr>
        <w:t xml:space="preserve">İ. </w:t>
      </w:r>
      <w:proofErr w:type="spellStart"/>
      <w:r w:rsidRPr="00826D4E">
        <w:rPr>
          <w:lang w:val="en-US"/>
        </w:rPr>
        <w:t>Halil</w:t>
      </w:r>
      <w:proofErr w:type="spellEnd"/>
      <w:r w:rsidRPr="00826D4E">
        <w:rPr>
          <w:lang w:val="en-US"/>
        </w:rPr>
        <w:t xml:space="preserve"> NASANLI.</w:t>
      </w:r>
    </w:p>
    <w:p w:rsidR="00406C21" w:rsidRPr="00826D4E" w:rsidRDefault="00406C21" w:rsidP="00406C21">
      <w:pPr>
        <w:keepNext/>
        <w:autoSpaceDE w:val="0"/>
        <w:autoSpaceDN w:val="0"/>
        <w:adjustRightInd w:val="0"/>
        <w:ind w:left="1416"/>
        <w:jc w:val="both"/>
        <w:rPr>
          <w:bCs/>
          <w:lang w:val="en-US"/>
        </w:rPr>
      </w:pPr>
      <w:r w:rsidRPr="00826D4E">
        <w:rPr>
          <w:lang w:val="en-US"/>
        </w:rPr>
        <w:t xml:space="preserve">     : </w:t>
      </w:r>
      <w:proofErr w:type="spellStart"/>
      <w:r w:rsidRPr="00826D4E">
        <w:rPr>
          <w:lang w:val="en-US"/>
        </w:rPr>
        <w:t>Aysel</w:t>
      </w:r>
      <w:proofErr w:type="spellEnd"/>
      <w:r w:rsidRPr="00826D4E">
        <w:rPr>
          <w:lang w:val="en-US"/>
        </w:rPr>
        <w:t xml:space="preserve"> URTEKİN.</w:t>
      </w:r>
      <w:r w:rsidRPr="00826D4E">
        <w:rPr>
          <w:bCs/>
          <w:lang w:val="en-US"/>
        </w:rPr>
        <w:tab/>
      </w:r>
    </w:p>
    <w:p w:rsidR="00406C21" w:rsidRDefault="00406C21" w:rsidP="00406C21">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 </w:t>
      </w:r>
      <w:r w:rsidRPr="00826D4E">
        <w:t xml:space="preserve">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r w:rsidRPr="00826D4E">
        <w:t>SOLAK’ın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717E0" w:rsidRPr="00826D4E" w:rsidRDefault="00C717E0" w:rsidP="00406C21">
      <w:pPr>
        <w:autoSpaceDE w:val="0"/>
        <w:autoSpaceDN w:val="0"/>
        <w:adjustRightInd w:val="0"/>
        <w:ind w:firstLine="708"/>
        <w:jc w:val="both"/>
      </w:pPr>
    </w:p>
    <w:p w:rsidR="007B46C6" w:rsidRPr="00406C21" w:rsidRDefault="007B46C6" w:rsidP="00CF52AD">
      <w:pPr>
        <w:ind w:firstLine="708"/>
        <w:jc w:val="both"/>
        <w:rPr>
          <w:sz w:val="22"/>
          <w:szCs w:val="22"/>
        </w:rPr>
      </w:pPr>
    </w:p>
    <w:p w:rsidR="008822C9" w:rsidRPr="00826D4E" w:rsidRDefault="008822C9" w:rsidP="008822C9">
      <w:pPr>
        <w:ind w:firstLine="708"/>
        <w:jc w:val="both"/>
        <w:rPr>
          <w:rFonts w:eastAsia="Times New Roman"/>
          <w:lang w:eastAsia="tr-TR"/>
        </w:rPr>
      </w:pPr>
      <w:r w:rsidRPr="00826D4E">
        <w:rPr>
          <w:b/>
          <w:color w:val="000000" w:themeColor="text1"/>
        </w:rPr>
        <w:t>GÜNDEMİN DOKUZUNCU MADDESİ</w:t>
      </w:r>
      <w:r w:rsidRPr="00826D4E">
        <w:rPr>
          <w:rFonts w:eastAsia="Times New Roman"/>
          <w:b/>
          <w:color w:val="000000" w:themeColor="text1"/>
          <w:lang w:eastAsia="tr-TR"/>
        </w:rPr>
        <w:t>:</w:t>
      </w:r>
      <w:r w:rsidRPr="00826D4E">
        <w:rPr>
          <w:rFonts w:eastAsia="Times New Roman"/>
          <w:color w:val="000000" w:themeColor="text1"/>
          <w:lang w:eastAsia="tr-TR"/>
        </w:rPr>
        <w:t xml:space="preserve"> </w:t>
      </w:r>
      <w:r w:rsidRPr="00826D4E">
        <w:rPr>
          <w:rFonts w:eastAsia="Times New Roman"/>
          <w:lang w:eastAsia="tr-TR"/>
        </w:rPr>
        <w:t xml:space="preserve">Araştırma ve İnceleme Komisyonundan Gelen </w:t>
      </w:r>
      <w:proofErr w:type="gramStart"/>
      <w:r w:rsidRPr="00826D4E">
        <w:rPr>
          <w:rFonts w:eastAsia="Times New Roman"/>
          <w:lang w:eastAsia="tr-TR"/>
        </w:rPr>
        <w:t>29/12/2017</w:t>
      </w:r>
      <w:proofErr w:type="gramEnd"/>
      <w:r w:rsidRPr="00826D4E">
        <w:rPr>
          <w:rFonts w:eastAsia="Times New Roman"/>
          <w:lang w:eastAsia="tr-TR"/>
        </w:rPr>
        <w:t xml:space="preserve"> Tarih Ve 12 Sayılı Raporun Görüşülmesi Hakkında İdi.</w:t>
      </w:r>
    </w:p>
    <w:p w:rsidR="008822C9" w:rsidRPr="00826D4E" w:rsidRDefault="008822C9" w:rsidP="008822C9">
      <w:pPr>
        <w:ind w:firstLine="708"/>
        <w:jc w:val="both"/>
        <w:rPr>
          <w:rFonts w:eastAsia="Times New Roman"/>
          <w:lang w:eastAsia="tr-TR"/>
        </w:rPr>
      </w:pPr>
      <w:r w:rsidRPr="00826D4E">
        <w:t xml:space="preserve">Yazı İşleri Müdürlüğünden </w:t>
      </w:r>
      <w:r w:rsidRPr="00826D4E">
        <w:rPr>
          <w:rFonts w:eastAsia="Times New Roman"/>
          <w:lang w:eastAsia="tr-TR"/>
        </w:rPr>
        <w:t xml:space="preserve">gelen </w:t>
      </w:r>
      <w:proofErr w:type="gramStart"/>
      <w:r w:rsidRPr="00826D4E">
        <w:rPr>
          <w:rFonts w:eastAsia="Times New Roman"/>
          <w:lang w:eastAsia="tr-TR"/>
        </w:rPr>
        <w:t>29/12/2017</w:t>
      </w:r>
      <w:proofErr w:type="gramEnd"/>
      <w:r w:rsidRPr="00826D4E">
        <w:rPr>
          <w:rFonts w:eastAsia="Times New Roman"/>
          <w:lang w:eastAsia="tr-TR"/>
        </w:rPr>
        <w:t xml:space="preserve"> tarih ve 51568036/301.05-1427 sayılı yazı okundu.</w:t>
      </w:r>
    </w:p>
    <w:p w:rsidR="008822C9" w:rsidRPr="00826D4E" w:rsidRDefault="008822C9" w:rsidP="008822C9">
      <w:pPr>
        <w:ind w:firstLine="708"/>
        <w:jc w:val="both"/>
        <w:rPr>
          <w:rFonts w:eastAsia="Times New Roman"/>
          <w:lang w:eastAsia="tr-TR"/>
        </w:rPr>
      </w:pPr>
      <w:r w:rsidRPr="00826D4E">
        <w:rPr>
          <w:rFonts w:eastAsia="Arial Unicode MS"/>
          <w:bCs/>
        </w:rPr>
        <w:t xml:space="preserve">Siverek Belediyesi aralık ayı olağan meclis toplantısında gündemin 16. maddesi olan </w:t>
      </w:r>
      <w:r w:rsidRPr="00826D4E">
        <w:rPr>
          <w:rStyle w:val="eop"/>
        </w:rPr>
        <w:t xml:space="preserve">Eski Urfa </w:t>
      </w:r>
      <w:proofErr w:type="gramStart"/>
      <w:r w:rsidRPr="00826D4E">
        <w:rPr>
          <w:rStyle w:val="eop"/>
        </w:rPr>
        <w:t>Caddesine  isim</w:t>
      </w:r>
      <w:proofErr w:type="gramEnd"/>
      <w:r w:rsidRPr="00826D4E">
        <w:rPr>
          <w:rStyle w:val="eop"/>
        </w:rPr>
        <w:t xml:space="preserve"> verilmesi </w:t>
      </w:r>
      <w:r w:rsidRPr="00826D4E">
        <w:rPr>
          <w:rFonts w:eastAsia="Arial Unicode MS"/>
          <w:bCs/>
        </w:rPr>
        <w:t xml:space="preserve">İle İlgili olarak Araştırma ve İnceleme Komisyonundan gelen 26 aralık 2017tarihinde alınan 12 sayılı rapor aşağıda sunulmuş olup meclis toplantısında görüşülerek karara bağlanması </w:t>
      </w:r>
      <w:r w:rsidRPr="00826D4E">
        <w:rPr>
          <w:rFonts w:eastAsia="Times New Roman"/>
          <w:lang w:eastAsia="tr-TR"/>
        </w:rPr>
        <w:t>meclis üyelerinin bilgisine sunuldu.</w:t>
      </w:r>
    </w:p>
    <w:p w:rsidR="008822C9" w:rsidRPr="00826D4E" w:rsidRDefault="008822C9" w:rsidP="008822C9">
      <w:pPr>
        <w:ind w:firstLine="708"/>
        <w:jc w:val="both"/>
        <w:rPr>
          <w:rFonts w:eastAsia="Times New Roman"/>
          <w:lang w:eastAsia="tr-TR"/>
        </w:rPr>
      </w:pPr>
      <w:r w:rsidRPr="00826D4E">
        <w:rPr>
          <w:rFonts w:eastAsia="Times New Roman"/>
          <w:lang w:eastAsia="tr-TR"/>
        </w:rPr>
        <w:t>Araştırma ve İnceleme Komisyonu raporu okundu.</w:t>
      </w:r>
    </w:p>
    <w:p w:rsidR="008822C9" w:rsidRPr="00826D4E" w:rsidRDefault="008822C9" w:rsidP="008822C9">
      <w:pPr>
        <w:pStyle w:val="AralkYok"/>
        <w:rPr>
          <w:rFonts w:ascii="Times New Roman" w:eastAsia="Times New Roman" w:hAnsi="Times New Roman"/>
          <w:bCs/>
          <w:iCs/>
          <w:color w:val="333333"/>
          <w:sz w:val="24"/>
          <w:szCs w:val="24"/>
          <w:bdr w:val="none" w:sz="0" w:space="0" w:color="auto" w:frame="1"/>
          <w:lang w:eastAsia="tr-TR"/>
        </w:rPr>
      </w:pPr>
      <w:r w:rsidRPr="00826D4E">
        <w:rPr>
          <w:rFonts w:ascii="Times New Roman" w:eastAsia="Times New Roman" w:hAnsi="Times New Roman"/>
          <w:bCs/>
          <w:iCs/>
          <w:color w:val="333333"/>
          <w:sz w:val="24"/>
          <w:szCs w:val="24"/>
          <w:bdr w:val="none" w:sz="0" w:space="0" w:color="auto" w:frame="1"/>
          <w:lang w:eastAsia="tr-TR"/>
        </w:rPr>
        <w:tab/>
      </w:r>
    </w:p>
    <w:p w:rsidR="008822C9" w:rsidRPr="00826D4E" w:rsidRDefault="008822C9" w:rsidP="008822C9">
      <w:pPr>
        <w:pStyle w:val="AralkYok"/>
        <w:rPr>
          <w:rFonts w:ascii="Times New Roman" w:eastAsia="Times New Roman" w:hAnsi="Times New Roman"/>
          <w:b/>
          <w:bCs/>
          <w:iCs/>
          <w:color w:val="333333"/>
          <w:sz w:val="24"/>
          <w:szCs w:val="24"/>
          <w:bdr w:val="none" w:sz="0" w:space="0" w:color="auto" w:frame="1"/>
          <w:lang w:eastAsia="tr-TR"/>
        </w:rPr>
      </w:pPr>
      <w:r w:rsidRPr="00826D4E">
        <w:rPr>
          <w:rFonts w:ascii="Times New Roman" w:eastAsia="Times New Roman" w:hAnsi="Times New Roman"/>
          <w:bCs/>
          <w:iCs/>
          <w:color w:val="333333"/>
          <w:sz w:val="24"/>
          <w:szCs w:val="24"/>
          <w:bdr w:val="none" w:sz="0" w:space="0" w:color="auto" w:frame="1"/>
          <w:lang w:eastAsia="tr-TR"/>
        </w:rPr>
        <w:tab/>
      </w:r>
      <w:r w:rsidRPr="00826D4E">
        <w:rPr>
          <w:rFonts w:ascii="Times New Roman" w:eastAsia="Times New Roman" w:hAnsi="Times New Roman"/>
          <w:bCs/>
          <w:iCs/>
          <w:color w:val="333333"/>
          <w:sz w:val="24"/>
          <w:szCs w:val="24"/>
          <w:bdr w:val="none" w:sz="0" w:space="0" w:color="auto" w:frame="1"/>
          <w:lang w:eastAsia="tr-TR"/>
        </w:rPr>
        <w:tab/>
      </w:r>
      <w:r w:rsidRPr="00826D4E">
        <w:rPr>
          <w:rFonts w:ascii="Times New Roman" w:eastAsia="Times New Roman" w:hAnsi="Times New Roman"/>
          <w:bCs/>
          <w:iCs/>
          <w:color w:val="333333"/>
          <w:sz w:val="24"/>
          <w:szCs w:val="24"/>
          <w:bdr w:val="none" w:sz="0" w:space="0" w:color="auto" w:frame="1"/>
          <w:lang w:eastAsia="tr-TR"/>
        </w:rPr>
        <w:tab/>
      </w:r>
      <w:r w:rsidRPr="00826D4E">
        <w:rPr>
          <w:rFonts w:ascii="Times New Roman" w:eastAsia="Times New Roman" w:hAnsi="Times New Roman"/>
          <w:b/>
          <w:bCs/>
          <w:iCs/>
          <w:color w:val="333333"/>
          <w:sz w:val="24"/>
          <w:szCs w:val="24"/>
          <w:bdr w:val="none" w:sz="0" w:space="0" w:color="auto" w:frame="1"/>
          <w:lang w:eastAsia="tr-TR"/>
        </w:rPr>
        <w:t>ARAŞTIRMA ve İNCELEME KOMİSYON KARARI</w:t>
      </w:r>
    </w:p>
    <w:p w:rsidR="008822C9" w:rsidRPr="00826D4E" w:rsidRDefault="008822C9" w:rsidP="008822C9">
      <w:pPr>
        <w:pStyle w:val="AralkYok"/>
        <w:ind w:firstLine="708"/>
        <w:rPr>
          <w:rFonts w:ascii="Times New Roman" w:eastAsia="Times New Roman" w:hAnsi="Times New Roman"/>
          <w:b/>
          <w:sz w:val="24"/>
          <w:szCs w:val="24"/>
          <w:lang w:eastAsia="tr-TR"/>
        </w:rPr>
      </w:pPr>
      <w:proofErr w:type="gramStart"/>
      <w:r w:rsidRPr="00826D4E">
        <w:rPr>
          <w:rFonts w:ascii="Times New Roman" w:eastAsia="Times New Roman" w:hAnsi="Times New Roman"/>
          <w:b/>
          <w:sz w:val="24"/>
          <w:szCs w:val="24"/>
          <w:lang w:eastAsia="tr-TR"/>
        </w:rPr>
        <w:t>Sayı   : 12</w:t>
      </w:r>
      <w:proofErr w:type="gramEnd"/>
    </w:p>
    <w:p w:rsidR="008822C9" w:rsidRPr="00826D4E" w:rsidRDefault="008822C9" w:rsidP="008822C9">
      <w:pPr>
        <w:ind w:firstLine="708"/>
        <w:rPr>
          <w:rFonts w:eastAsia="Times New Roman"/>
          <w:b/>
          <w:lang w:eastAsia="tr-TR"/>
        </w:rPr>
      </w:pPr>
      <w:proofErr w:type="gramStart"/>
      <w:r w:rsidRPr="00826D4E">
        <w:rPr>
          <w:rFonts w:eastAsia="Times New Roman"/>
          <w:b/>
          <w:lang w:eastAsia="tr-TR"/>
        </w:rPr>
        <w:t>Tarih :29</w:t>
      </w:r>
      <w:proofErr w:type="gramEnd"/>
      <w:r w:rsidRPr="00826D4E">
        <w:rPr>
          <w:rFonts w:eastAsia="Times New Roman"/>
          <w:b/>
          <w:lang w:eastAsia="tr-TR"/>
        </w:rPr>
        <w:t>/12/2017</w:t>
      </w:r>
    </w:p>
    <w:p w:rsidR="008822C9" w:rsidRPr="00826D4E" w:rsidRDefault="008822C9" w:rsidP="008822C9">
      <w:pPr>
        <w:rPr>
          <w:rFonts w:eastAsia="Times New Roman"/>
          <w:bCs/>
          <w:iCs/>
          <w:color w:val="333333"/>
          <w:bdr w:val="none" w:sz="0" w:space="0" w:color="auto" w:frame="1"/>
          <w:lang w:eastAsia="tr-TR"/>
        </w:rPr>
      </w:pPr>
    </w:p>
    <w:p w:rsidR="008822C9" w:rsidRPr="00826D4E" w:rsidRDefault="008822C9" w:rsidP="008822C9">
      <w:pPr>
        <w:ind w:firstLine="708"/>
        <w:jc w:val="both"/>
        <w:rPr>
          <w:rFonts w:eastAsia="Times New Roman"/>
          <w:bCs/>
          <w:iCs/>
          <w:color w:val="333333"/>
          <w:bdr w:val="none" w:sz="0" w:space="0" w:color="auto" w:frame="1"/>
          <w:lang w:eastAsia="tr-TR"/>
        </w:rPr>
      </w:pPr>
      <w:r w:rsidRPr="00826D4E">
        <w:rPr>
          <w:rFonts w:eastAsia="Times New Roman"/>
          <w:b/>
          <w:lang w:eastAsia="tr-TR"/>
        </w:rPr>
        <w:t xml:space="preserve">Konu: </w:t>
      </w:r>
      <w:r w:rsidRPr="00826D4E">
        <w:rPr>
          <w:rFonts w:eastAsia="Times New Roman"/>
          <w:lang w:eastAsia="tr-TR"/>
        </w:rPr>
        <w:t xml:space="preserve">Eski Urfa </w:t>
      </w:r>
      <w:proofErr w:type="gramStart"/>
      <w:r w:rsidRPr="00826D4E">
        <w:rPr>
          <w:rFonts w:eastAsia="Times New Roman"/>
          <w:lang w:eastAsia="tr-TR"/>
        </w:rPr>
        <w:t>Caddesine  isim</w:t>
      </w:r>
      <w:proofErr w:type="gramEnd"/>
      <w:r w:rsidRPr="00826D4E">
        <w:rPr>
          <w:rFonts w:eastAsia="Times New Roman"/>
          <w:lang w:eastAsia="tr-TR"/>
        </w:rPr>
        <w:t xml:space="preserve"> </w:t>
      </w:r>
      <w:r w:rsidRPr="00826D4E">
        <w:rPr>
          <w:rFonts w:eastAsia="Arial Unicode MS"/>
          <w:bCs/>
          <w:lang w:eastAsia="tr-TR"/>
        </w:rPr>
        <w:t xml:space="preserve">verilmesinin  </w:t>
      </w:r>
      <w:r w:rsidRPr="00826D4E">
        <w:rPr>
          <w:rFonts w:eastAsia="Times New Roman"/>
          <w:lang w:eastAsia="tr-TR"/>
        </w:rPr>
        <w:t xml:space="preserve">görüşülmesi; </w:t>
      </w:r>
    </w:p>
    <w:p w:rsidR="008822C9" w:rsidRPr="00826D4E" w:rsidRDefault="008822C9" w:rsidP="008822C9">
      <w:pPr>
        <w:tabs>
          <w:tab w:val="left" w:pos="2550"/>
        </w:tabs>
        <w:jc w:val="both"/>
        <w:rPr>
          <w:rFonts w:eastAsia="Times New Roman"/>
          <w:lang w:eastAsia="tr-TR"/>
        </w:rPr>
      </w:pPr>
      <w:r w:rsidRPr="00826D4E">
        <w:rPr>
          <w:rFonts w:eastAsia="Times New Roman"/>
          <w:lang w:eastAsia="tr-TR"/>
        </w:rPr>
        <w:t xml:space="preserve">            AK Parti Meclis Üyelerinden Ramazan BAYLAN, Nurettin BOZDAĞ ve Rüstem </w:t>
      </w:r>
      <w:proofErr w:type="spellStart"/>
      <w:r w:rsidRPr="00826D4E">
        <w:rPr>
          <w:rFonts w:eastAsia="Times New Roman"/>
          <w:lang w:eastAsia="tr-TR"/>
        </w:rPr>
        <w:t>KARALI’nın</w:t>
      </w:r>
      <w:proofErr w:type="spellEnd"/>
      <w:r w:rsidRPr="00826D4E">
        <w:rPr>
          <w:rFonts w:eastAsia="Times New Roman"/>
          <w:lang w:eastAsia="tr-TR"/>
        </w:rPr>
        <w:t xml:space="preserve"> meclise</w:t>
      </w:r>
      <w:r>
        <w:rPr>
          <w:rFonts w:eastAsia="Times New Roman"/>
          <w:lang w:eastAsia="tr-TR"/>
        </w:rPr>
        <w:t xml:space="preserve"> sundukları Eski Urfa Caddesi üzerinde yer alan Parka; </w:t>
      </w:r>
      <w:r w:rsidRPr="00826D4E">
        <w:rPr>
          <w:rFonts w:eastAsia="Times New Roman"/>
          <w:lang w:eastAsia="tr-TR"/>
        </w:rPr>
        <w:t xml:space="preserve"> Eski Sanayi Parkı isminin verilmesi hakkındaki önergenin görüşülmesi </w:t>
      </w:r>
      <w:r w:rsidRPr="00826D4E">
        <w:rPr>
          <w:rFonts w:eastAsia="Arial Unicode MS"/>
          <w:bCs/>
          <w:lang w:eastAsia="tr-TR"/>
        </w:rPr>
        <w:t xml:space="preserve">ile </w:t>
      </w:r>
      <w:r w:rsidRPr="00826D4E">
        <w:rPr>
          <w:rFonts w:eastAsia="Times New Roman"/>
          <w:lang w:eastAsia="tr-TR"/>
        </w:rPr>
        <w:t xml:space="preserve">ilgili olarak komisyonumuzca yapılan çalışmalar sonucunda; </w:t>
      </w:r>
    </w:p>
    <w:p w:rsidR="008822C9" w:rsidRPr="00826D4E" w:rsidRDefault="008822C9" w:rsidP="008822C9">
      <w:pPr>
        <w:ind w:firstLine="708"/>
        <w:jc w:val="both"/>
        <w:rPr>
          <w:bCs/>
        </w:rPr>
      </w:pPr>
      <w:r w:rsidRPr="00826D4E">
        <w:rPr>
          <w:rFonts w:eastAsia="Times New Roman"/>
          <w:lang w:eastAsia="tr-TR"/>
        </w:rPr>
        <w:t xml:space="preserve"> İlçemiz sınırları içeris</w:t>
      </w:r>
      <w:r>
        <w:rPr>
          <w:rFonts w:eastAsia="Times New Roman"/>
          <w:lang w:eastAsia="tr-TR"/>
        </w:rPr>
        <w:t>inde bulunan Eski Urfa Caddesi üzerindeki parka;</w:t>
      </w:r>
      <w:r w:rsidRPr="00826D4E">
        <w:rPr>
          <w:rFonts w:eastAsia="Times New Roman"/>
          <w:lang w:eastAsia="tr-TR"/>
        </w:rPr>
        <w:t xml:space="preserve">  Eski Sanayi Parkı isminin verilmesi ile ilgili olarak 26 Aralık 2017 tarihinde komisyonumuzca yapılan Çalışmala</w:t>
      </w:r>
      <w:r>
        <w:rPr>
          <w:rFonts w:eastAsia="Times New Roman"/>
          <w:lang w:eastAsia="tr-TR"/>
        </w:rPr>
        <w:t xml:space="preserve">r sonucunda Eski Urfa Caddesi üzerinde yer alan Parka; </w:t>
      </w:r>
      <w:r w:rsidRPr="00826D4E">
        <w:rPr>
          <w:rFonts w:eastAsia="Times New Roman"/>
          <w:lang w:eastAsia="tr-TR"/>
        </w:rPr>
        <w:t xml:space="preserve"> Eski Sanayi Parkı isminin verilmesi oy birliği ile kabul edilmiştir.</w:t>
      </w:r>
    </w:p>
    <w:p w:rsidR="008822C9" w:rsidRPr="00826D4E" w:rsidRDefault="008822C9" w:rsidP="008822C9">
      <w:pPr>
        <w:tabs>
          <w:tab w:val="left" w:pos="2550"/>
        </w:tabs>
        <w:jc w:val="both"/>
        <w:rPr>
          <w:rFonts w:eastAsia="Times New Roman"/>
          <w:lang w:eastAsia="tr-TR"/>
        </w:rPr>
      </w:pPr>
      <w:r w:rsidRPr="00826D4E">
        <w:rPr>
          <w:rFonts w:eastAsia="Times New Roman"/>
          <w:lang w:eastAsia="tr-TR"/>
        </w:rPr>
        <w:t xml:space="preserve">         </w:t>
      </w:r>
    </w:p>
    <w:p w:rsidR="008822C9" w:rsidRPr="00826D4E" w:rsidRDefault="008822C9" w:rsidP="008822C9">
      <w:pPr>
        <w:tabs>
          <w:tab w:val="left" w:pos="2550"/>
        </w:tabs>
        <w:ind w:firstLine="708"/>
        <w:jc w:val="both"/>
        <w:rPr>
          <w:rFonts w:eastAsia="Times New Roman"/>
          <w:bCs/>
          <w:iCs/>
          <w:bdr w:val="none" w:sz="0" w:space="0" w:color="auto" w:frame="1"/>
          <w:lang w:eastAsia="tr-TR"/>
        </w:rPr>
      </w:pPr>
      <w:r w:rsidRPr="00826D4E">
        <w:rPr>
          <w:rFonts w:eastAsia="Times New Roman"/>
          <w:bCs/>
          <w:iCs/>
          <w:bdr w:val="none" w:sz="0" w:space="0" w:color="auto" w:frame="1"/>
          <w:lang w:eastAsia="tr-TR"/>
        </w:rPr>
        <w:lastRenderedPageBreak/>
        <w:t>Yüce meclisin tasviplerine arz olunur.</w:t>
      </w:r>
    </w:p>
    <w:p w:rsidR="008822C9" w:rsidRPr="00826D4E" w:rsidRDefault="008822C9" w:rsidP="008822C9">
      <w:pPr>
        <w:tabs>
          <w:tab w:val="left" w:pos="3170"/>
        </w:tabs>
        <w:ind w:firstLine="708"/>
        <w:rPr>
          <w:rFonts w:eastAsia="Times New Roman"/>
          <w:lang w:eastAsia="tr-TR"/>
        </w:rPr>
      </w:pPr>
      <w:r w:rsidRPr="00826D4E">
        <w:rPr>
          <w:rFonts w:eastAsia="Times New Roman"/>
          <w:lang w:eastAsia="tr-TR"/>
        </w:rPr>
        <w:t>Gündem maddesiyle ilgili söz isteyen olup olmadığı soruldu.</w:t>
      </w:r>
    </w:p>
    <w:p w:rsidR="008822C9" w:rsidRPr="00826D4E" w:rsidRDefault="008822C9" w:rsidP="008822C9">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8822C9" w:rsidRPr="00826D4E" w:rsidRDefault="008822C9" w:rsidP="008822C9">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proofErr w:type="gramStart"/>
      <w:r w:rsidRPr="00826D4E">
        <w:t>SOLAK’ın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8822C9" w:rsidRPr="00826D4E" w:rsidRDefault="008822C9" w:rsidP="008822C9">
      <w:pPr>
        <w:ind w:firstLine="708"/>
        <w:jc w:val="both"/>
        <w:rPr>
          <w:rFonts w:eastAsia="Times New Roman"/>
          <w:bCs/>
          <w:lang w:eastAsia="tr-TR"/>
        </w:rPr>
      </w:pPr>
    </w:p>
    <w:p w:rsidR="00CF52AD" w:rsidRPr="008506C2" w:rsidRDefault="008822C9" w:rsidP="008822C9">
      <w:pPr>
        <w:ind w:firstLine="708"/>
        <w:jc w:val="both"/>
        <w:rPr>
          <w:rFonts w:eastAsia="Times New Roman"/>
          <w:lang w:eastAsia="tr-TR"/>
        </w:rPr>
      </w:pPr>
      <w:r w:rsidRPr="00826D4E">
        <w:rPr>
          <w:rFonts w:eastAsia="Arial Unicode MS"/>
          <w:b/>
          <w:bCs/>
        </w:rPr>
        <w:t>Gündemin Dokuzuncu Maddesi olan;</w:t>
      </w:r>
      <w:r w:rsidRPr="00826D4E">
        <w:rPr>
          <w:rFonts w:eastAsia="Arial Unicode MS"/>
          <w:bCs/>
        </w:rPr>
        <w:t xml:space="preserve"> </w:t>
      </w:r>
      <w:r>
        <w:rPr>
          <w:rFonts w:eastAsia="Times New Roman"/>
          <w:lang w:eastAsia="tr-TR"/>
        </w:rPr>
        <w:t xml:space="preserve">Eski Urfa Caddesi üzerinde yer alan parka; </w:t>
      </w:r>
      <w:r w:rsidRPr="00826D4E">
        <w:rPr>
          <w:rFonts w:eastAsia="Times New Roman"/>
          <w:lang w:eastAsia="tr-TR"/>
        </w:rPr>
        <w:t xml:space="preserve"> Eski Sanayi Parkı isminin verilmesi </w:t>
      </w:r>
      <w:r w:rsidRPr="00826D4E">
        <w:rPr>
          <w:rFonts w:eastAsia="Arial Unicode MS"/>
          <w:bCs/>
        </w:rPr>
        <w:t xml:space="preserve">İle İlgili olarak Araştırma ve İnceleme Komisyonundan gelen 26 </w:t>
      </w:r>
      <w:proofErr w:type="gramStart"/>
      <w:r w:rsidRPr="00826D4E">
        <w:rPr>
          <w:rFonts w:eastAsia="Arial Unicode MS"/>
          <w:bCs/>
        </w:rPr>
        <w:t>aralık</w:t>
      </w:r>
      <w:proofErr w:type="gramEnd"/>
      <w:r w:rsidRPr="00826D4E">
        <w:rPr>
          <w:rFonts w:eastAsia="Arial Unicode MS"/>
          <w:bCs/>
        </w:rPr>
        <w:t xml:space="preserve"> 2017 tarihinde alınan 12 sayılı raporu doğrultusunda </w:t>
      </w:r>
      <w:r w:rsidRPr="00826D4E">
        <w:rPr>
          <w:b/>
        </w:rPr>
        <w:t xml:space="preserve">oy birliği </w:t>
      </w:r>
      <w:r w:rsidRPr="00826D4E">
        <w:t>ile</w:t>
      </w:r>
      <w:r w:rsidRPr="00826D4E">
        <w:rPr>
          <w:rFonts w:eastAsia="Times New Roman"/>
          <w:lang w:eastAsia="tr-TR"/>
        </w:rPr>
        <w:t xml:space="preserve"> kabul edildi. </w:t>
      </w:r>
      <w:bookmarkStart w:id="0" w:name="_GoBack"/>
      <w:bookmarkEnd w:id="0"/>
      <w:r w:rsidR="007B46C6" w:rsidRPr="00C717E0">
        <w:rPr>
          <w:rFonts w:eastAsia="Times New Roman"/>
          <w:b/>
          <w:sz w:val="22"/>
          <w:szCs w:val="22"/>
          <w:lang w:eastAsia="tr-TR"/>
        </w:rPr>
        <w:t>0</w:t>
      </w:r>
      <w:r w:rsidR="009274FD" w:rsidRPr="00C717E0">
        <w:rPr>
          <w:rFonts w:eastAsia="Times New Roman"/>
          <w:b/>
          <w:sz w:val="22"/>
          <w:szCs w:val="22"/>
          <w:lang w:eastAsia="tr-TR"/>
        </w:rPr>
        <w:t>2</w:t>
      </w:r>
      <w:r w:rsidR="007B46C6" w:rsidRPr="00C717E0">
        <w:rPr>
          <w:b/>
          <w:sz w:val="22"/>
          <w:szCs w:val="22"/>
        </w:rPr>
        <w:t>/01/201</w:t>
      </w:r>
      <w:r w:rsidR="009274FD" w:rsidRPr="00C717E0">
        <w:rPr>
          <w:b/>
          <w:sz w:val="22"/>
          <w:szCs w:val="22"/>
        </w:rPr>
        <w:t>8</w:t>
      </w:r>
    </w:p>
    <w:p w:rsidR="00406C21" w:rsidRDefault="00406C21" w:rsidP="00406C21">
      <w:pPr>
        <w:ind w:firstLine="708"/>
        <w:jc w:val="both"/>
        <w:rPr>
          <w:sz w:val="22"/>
          <w:szCs w:val="22"/>
        </w:rPr>
      </w:pPr>
    </w:p>
    <w:p w:rsidR="00C717E0" w:rsidRDefault="00C717E0"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107E1A" w:rsidRPr="00406C21">
        <w:rPr>
          <w:sz w:val="22"/>
          <w:szCs w:val="22"/>
          <w:lang w:val="en-US"/>
        </w:rPr>
        <w:t>Resul</w:t>
      </w:r>
      <w:proofErr w:type="spellEnd"/>
      <w:r w:rsidR="00107E1A" w:rsidRPr="00406C21">
        <w:rPr>
          <w:sz w:val="22"/>
          <w:szCs w:val="22"/>
          <w:lang w:val="en-US"/>
        </w:rPr>
        <w:t xml:space="preserve"> YILMAZ</w:t>
      </w:r>
      <w:r w:rsidRPr="00406C21">
        <w:rPr>
          <w:sz w:val="22"/>
          <w:szCs w:val="22"/>
          <w:lang w:val="en-US"/>
        </w:rPr>
        <w:t xml:space="preserve">                           </w:t>
      </w:r>
      <w:r w:rsidR="00107E1A" w:rsidRPr="00406C21">
        <w:rPr>
          <w:sz w:val="22"/>
          <w:szCs w:val="22"/>
          <w:lang w:val="en-US"/>
        </w:rPr>
        <w:t xml:space="preserve">İ. </w:t>
      </w:r>
      <w:proofErr w:type="spellStart"/>
      <w:r w:rsidR="00107E1A" w:rsidRPr="00406C21">
        <w:rPr>
          <w:sz w:val="22"/>
          <w:szCs w:val="22"/>
          <w:lang w:val="en-US"/>
        </w:rPr>
        <w:t>Halil</w:t>
      </w:r>
      <w:proofErr w:type="spellEnd"/>
      <w:r w:rsidR="00107E1A" w:rsidRPr="00406C21">
        <w:rPr>
          <w:sz w:val="22"/>
          <w:szCs w:val="22"/>
          <w:lang w:val="en-US"/>
        </w:rPr>
        <w:t xml:space="preserve"> NASANLI                           </w:t>
      </w:r>
      <w:proofErr w:type="spellStart"/>
      <w:r w:rsidR="009274FD" w:rsidRPr="00406C21">
        <w:rPr>
          <w:sz w:val="22"/>
          <w:szCs w:val="22"/>
          <w:lang w:val="en-US"/>
        </w:rPr>
        <w:t>Aysel</w:t>
      </w:r>
      <w:proofErr w:type="spellEnd"/>
      <w:r w:rsidR="009274FD" w:rsidRPr="00406C21">
        <w:rPr>
          <w:sz w:val="22"/>
          <w:szCs w:val="22"/>
          <w:lang w:val="en-US"/>
        </w:rPr>
        <w:t xml:space="preserve"> URTEKİN</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493689" w:rsidRPr="00406C2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1E4540"/>
    <w:rsid w:val="002155C8"/>
    <w:rsid w:val="0022036D"/>
    <w:rsid w:val="00230140"/>
    <w:rsid w:val="002A54EF"/>
    <w:rsid w:val="002B616B"/>
    <w:rsid w:val="002D32A5"/>
    <w:rsid w:val="002E2082"/>
    <w:rsid w:val="00373662"/>
    <w:rsid w:val="00406C21"/>
    <w:rsid w:val="00423B0B"/>
    <w:rsid w:val="004366B9"/>
    <w:rsid w:val="00456690"/>
    <w:rsid w:val="00493689"/>
    <w:rsid w:val="004C25E9"/>
    <w:rsid w:val="00562869"/>
    <w:rsid w:val="00586B14"/>
    <w:rsid w:val="005C02BD"/>
    <w:rsid w:val="006A29DE"/>
    <w:rsid w:val="006B699D"/>
    <w:rsid w:val="006C183F"/>
    <w:rsid w:val="006E6E4B"/>
    <w:rsid w:val="006F4A20"/>
    <w:rsid w:val="00700638"/>
    <w:rsid w:val="00713C5F"/>
    <w:rsid w:val="00722291"/>
    <w:rsid w:val="007A5132"/>
    <w:rsid w:val="007B46C6"/>
    <w:rsid w:val="007B79E0"/>
    <w:rsid w:val="00811A26"/>
    <w:rsid w:val="008506C2"/>
    <w:rsid w:val="008822C9"/>
    <w:rsid w:val="00894398"/>
    <w:rsid w:val="008A14AD"/>
    <w:rsid w:val="008A74DD"/>
    <w:rsid w:val="009274FD"/>
    <w:rsid w:val="00980AC9"/>
    <w:rsid w:val="009C31B6"/>
    <w:rsid w:val="009D64EA"/>
    <w:rsid w:val="009D705A"/>
    <w:rsid w:val="00A73BDA"/>
    <w:rsid w:val="00AA231E"/>
    <w:rsid w:val="00AE315A"/>
    <w:rsid w:val="00B80871"/>
    <w:rsid w:val="00B95BFA"/>
    <w:rsid w:val="00C43305"/>
    <w:rsid w:val="00C45977"/>
    <w:rsid w:val="00C717E0"/>
    <w:rsid w:val="00C759DD"/>
    <w:rsid w:val="00C81443"/>
    <w:rsid w:val="00C86D5C"/>
    <w:rsid w:val="00CF52AD"/>
    <w:rsid w:val="00D127F0"/>
    <w:rsid w:val="00D27030"/>
    <w:rsid w:val="00D46199"/>
    <w:rsid w:val="00D848A0"/>
    <w:rsid w:val="00DE5275"/>
    <w:rsid w:val="00DF2B15"/>
    <w:rsid w:val="00E031D0"/>
    <w:rsid w:val="00E34B30"/>
    <w:rsid w:val="00E3711D"/>
    <w:rsid w:val="00E75102"/>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8506C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654</TotalTime>
  <Pages>2</Pages>
  <Words>502</Words>
  <Characters>2864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75</cp:revision>
  <cp:lastPrinted>2018-01-03T10:52:00Z</cp:lastPrinted>
  <dcterms:created xsi:type="dcterms:W3CDTF">2016-03-07T13:17:00Z</dcterms:created>
  <dcterms:modified xsi:type="dcterms:W3CDTF">2018-01-10T08:41:00Z</dcterms:modified>
</cp:coreProperties>
</file>